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2F471A12" w:rsidR="001D76C4" w:rsidRPr="001D76C4" w:rsidRDefault="00A87451" w:rsidP="001D76C4">
      <w:pPr>
        <w:pStyle w:val="AWI-Captions"/>
        <w:jc w:val="left"/>
      </w:pPr>
      <w:bookmarkStart w:id="0" w:name="_Toc187815268"/>
      <w:bookmarkStart w:id="1" w:name="Bookmark2"/>
      <w:r>
        <w:t>John Goodge</w:t>
      </w:r>
      <w:r w:rsidR="00BF23DC">
        <w:t xml:space="preserve">   </w:t>
      </w:r>
      <w:r w:rsidR="00BF23DC" w:rsidRPr="00AB42CD">
        <w:t xml:space="preserve"> </w:t>
      </w:r>
      <w:hyperlink r:id="rId11" w:history="1">
        <w:r w:rsidR="005C547F" w:rsidRPr="009A0501">
          <w:rPr>
            <w:rStyle w:val="Hyperlink"/>
          </w:rPr>
          <w:t>jgoodge@d.umn.edu</w:t>
        </w:r>
      </w:hyperlink>
      <w:r w:rsidR="001A03C6">
        <w:t xml:space="preserve"> </w:t>
      </w:r>
      <w:r w:rsidR="00DE303F">
        <w:t xml:space="preserve"> </w:t>
      </w:r>
    </w:p>
    <w:p w14:paraId="445496D4" w14:textId="43E4C21B" w:rsidR="00BF23DC" w:rsidRDefault="005835B0" w:rsidP="00BF23DC">
      <w:pPr>
        <w:pStyle w:val="AWI-Heading3"/>
      </w:pPr>
      <w:r>
        <w:t>Rapid access</w:t>
      </w:r>
      <w:r w:rsidR="00F702BE">
        <w:t xml:space="preserve"> ice drilling</w:t>
      </w:r>
    </w:p>
    <w:p w14:paraId="12AF133F" w14:textId="45C42601" w:rsidR="005A6E89" w:rsidRDefault="00C11965" w:rsidP="005A6E89">
      <w:pPr>
        <w:pStyle w:val="AWI-Heading3"/>
      </w:pPr>
      <w:r>
        <w:t>Oral</w:t>
      </w:r>
    </w:p>
    <w:p w14:paraId="4F41A778" w14:textId="2D51C02A" w:rsidR="00D159AC" w:rsidRPr="00DC7B76" w:rsidRDefault="00FF7128" w:rsidP="00DC7B76">
      <w:pPr>
        <w:pStyle w:val="AWI-Heading1"/>
      </w:pPr>
      <w:bookmarkStart w:id="2" w:name="_Toc197609194"/>
      <w:bookmarkStart w:id="3" w:name="_Toc197610083"/>
      <w:r w:rsidRPr="00FF7128">
        <w:t>RAID - New opportunities for deep ice-sheet research and rapid subglacial access drilling</w:t>
      </w:r>
      <w:r>
        <w:t xml:space="preserve"> </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C269B9" w:rsidRPr="00C269B9" w14:paraId="687AB749" w14:textId="77777777" w:rsidTr="00F87D42">
        <w:tc>
          <w:tcPr>
            <w:tcW w:w="4536" w:type="dxa"/>
            <w:shd w:val="clear" w:color="auto" w:fill="auto"/>
          </w:tcPr>
          <w:p w14:paraId="24C29890" w14:textId="4DC8D06F" w:rsidR="00D159AC" w:rsidRPr="00C269B9" w:rsidRDefault="005835B0" w:rsidP="001D76C4">
            <w:pPr>
              <w:pStyle w:val="AWI-Heading5"/>
              <w:rPr>
                <w:szCs w:val="22"/>
              </w:rPr>
            </w:pPr>
            <w:bookmarkStart w:id="4" w:name="_Toc197609195"/>
            <w:bookmarkStart w:id="5" w:name="_Toc197610084"/>
            <w:r>
              <w:t>John Goodge</w:t>
            </w:r>
            <w:r w:rsidRPr="00C269B9">
              <w:rPr>
                <w:vertAlign w:val="superscript"/>
              </w:rPr>
              <w:t>1</w:t>
            </w:r>
            <w:r w:rsidRPr="00C269B9">
              <w:t xml:space="preserve">, </w:t>
            </w:r>
            <w:r w:rsidR="002A1357" w:rsidRPr="00C269B9">
              <w:t>Jay Johnso</w:t>
            </w:r>
            <w:r w:rsidR="000F3A59">
              <w:t>n</w:t>
            </w:r>
            <w:bookmarkEnd w:id="4"/>
            <w:bookmarkEnd w:id="5"/>
            <w:r w:rsidR="000F3A59">
              <w:rPr>
                <w:vertAlign w:val="superscript"/>
              </w:rPr>
              <w:t>2</w:t>
            </w:r>
          </w:p>
          <w:p w14:paraId="58638A5A" w14:textId="3284F207" w:rsidR="00236723" w:rsidRPr="00C269B9" w:rsidRDefault="00236723" w:rsidP="007F65B5">
            <w:pPr>
              <w:pStyle w:val="AWI-Participants"/>
              <w:rPr>
                <w:vertAlign w:val="superscript"/>
              </w:rPr>
            </w:pPr>
          </w:p>
        </w:tc>
        <w:tc>
          <w:tcPr>
            <w:tcW w:w="4533" w:type="dxa"/>
            <w:shd w:val="clear" w:color="auto" w:fill="auto"/>
          </w:tcPr>
          <w:p w14:paraId="5771FAC4" w14:textId="29EA4035" w:rsidR="000F3A59" w:rsidRDefault="000F3A59" w:rsidP="00B9191F">
            <w:pPr>
              <w:pStyle w:val="AWI-Participants"/>
              <w:rPr>
                <w:vertAlign w:val="superscript"/>
              </w:rPr>
            </w:pPr>
            <w:r>
              <w:rPr>
                <w:vertAlign w:val="superscript"/>
              </w:rPr>
              <w:t>1</w:t>
            </w:r>
            <w:r w:rsidRPr="00C269B9">
              <w:t xml:space="preserve">University of </w:t>
            </w:r>
            <w:r>
              <w:t>Minnesota, Duluth</w:t>
            </w:r>
            <w:r w:rsidRPr="00C269B9">
              <w:t xml:space="preserve">, </w:t>
            </w:r>
            <w:r>
              <w:t>MN</w:t>
            </w:r>
            <w:r w:rsidRPr="00C269B9">
              <w:t>, United States</w:t>
            </w:r>
          </w:p>
          <w:p w14:paraId="1FB622DF" w14:textId="77777777" w:rsidR="00D159AC" w:rsidRDefault="000F3A59" w:rsidP="00B9191F">
            <w:pPr>
              <w:pStyle w:val="AWI-Participants"/>
            </w:pPr>
            <w:r>
              <w:rPr>
                <w:vertAlign w:val="superscript"/>
              </w:rPr>
              <w:t>2</w:t>
            </w:r>
            <w:r w:rsidR="00B9191F" w:rsidRPr="00C269B9">
              <w:t>U</w:t>
            </w:r>
            <w:r w:rsidR="00BF23DC" w:rsidRPr="00C269B9">
              <w:t>n</w:t>
            </w:r>
            <w:r w:rsidR="00B9191F" w:rsidRPr="00C269B9">
              <w:t>iversity of Wisconsin, Madison, WI, United States</w:t>
            </w:r>
          </w:p>
          <w:p w14:paraId="37CA570F" w14:textId="4C2C3820" w:rsidR="000F3A59" w:rsidRPr="00C269B9" w:rsidRDefault="000F3A59" w:rsidP="00B9191F">
            <w:pPr>
              <w:pStyle w:val="AWI-Participants"/>
            </w:pPr>
          </w:p>
        </w:tc>
      </w:tr>
    </w:tbl>
    <w:p w14:paraId="10D0EED2" w14:textId="77777777" w:rsidR="002366E9" w:rsidRDefault="002366E9" w:rsidP="0030102E">
      <w:pPr>
        <w:pStyle w:val="AWI-Standard"/>
      </w:pPr>
      <w:r w:rsidRPr="002366E9">
        <w:t xml:space="preserve">The U.S. Rapid Access Ice Drill (RAID) is a new research drilling technology capable of quickly accessing the glacial bed of Antarctic ice sheets, retrieving deep ice core and rock core samples, providing boreholes for down-hole logging of physical properties, and creating long-term borehole observatories. The RAID platform can support deep ice-sheet reconnaissance for </w:t>
      </w:r>
      <w:proofErr w:type="gramStart"/>
      <w:r w:rsidRPr="002366E9">
        <w:t>1.5 million year-old</w:t>
      </w:r>
      <w:proofErr w:type="gramEnd"/>
      <w:r w:rsidRPr="002366E9">
        <w:t xml:space="preserve"> or older ice, validation of englacial ages with optical borehole logging, study of ice deformation, assessment of geothermal heat flow, observation of basal material properties, and recovery of rock cores for study of landscape history and crustal evolution. Recent field trials in Antarctica (Goodge et al., 2021, Ann. </w:t>
      </w:r>
      <w:proofErr w:type="spellStart"/>
      <w:r w:rsidRPr="002366E9">
        <w:t>Glac</w:t>
      </w:r>
      <w:proofErr w:type="spellEnd"/>
      <w:r w:rsidRPr="002366E9">
        <w:t xml:space="preserve">., doi.org/10.1017/aog.2021.13) demonstrated the ability of the RAID platform to perform as designed, including fast borehole cutting, recovery of short ice and rock cores near the bed, penetration into hard bedrock, and deployment of a borehole optical dust logger for in-situ dating of ice. A full operational sequence in three boreholes succeeded in </w:t>
      </w:r>
      <w:proofErr w:type="spellStart"/>
      <w:r w:rsidRPr="002366E9">
        <w:t>augering</w:t>
      </w:r>
      <w:proofErr w:type="spellEnd"/>
      <w:r w:rsidRPr="002366E9">
        <w:t xml:space="preserve"> through firn, creating a borehole seal, establishing fluid circulation, drilling an ice borehole at penetration rates up to 1.2 m min−1, acquiring short ice cores, penetrating the glacial bed at </w:t>
      </w:r>
      <w:r w:rsidRPr="002366E9">
        <w:rPr>
          <w:rFonts w:ascii="Cambria Math" w:hAnsi="Cambria Math" w:cs="Cambria Math"/>
        </w:rPr>
        <w:t>∼</w:t>
      </w:r>
      <w:r w:rsidRPr="002366E9">
        <w:t xml:space="preserve">677 m, recovering a ~3 m core of ice, basal till and subglacial bedrock, optically logging the borehole on wireline, testing </w:t>
      </w:r>
      <w:proofErr w:type="spellStart"/>
      <w:r w:rsidRPr="002366E9">
        <w:t>hydrofracture</w:t>
      </w:r>
      <w:proofErr w:type="spellEnd"/>
      <w:r w:rsidRPr="002366E9">
        <w:t xml:space="preserve"> potential during overpressure, and operating in an environmentally benign way. RAID is coming online as much has been learned about very old (up to 6 </w:t>
      </w:r>
      <w:proofErr w:type="spellStart"/>
      <w:r w:rsidRPr="002366E9">
        <w:t>m.y</w:t>
      </w:r>
      <w:proofErr w:type="spellEnd"/>
      <w:r w:rsidRPr="002366E9">
        <w:t xml:space="preserve">) ice, subglacial materials, the basal ice-sheet environment, and </w:t>
      </w:r>
      <w:proofErr w:type="spellStart"/>
      <w:r w:rsidRPr="002366E9">
        <w:t>geotectonic</w:t>
      </w:r>
      <w:proofErr w:type="spellEnd"/>
      <w:r w:rsidRPr="002366E9">
        <w:t xml:space="preserve"> development of Antarctic lithosphere. Together with other novel technologies and methodologies, and with a new generation of scientists engaged in cryosphere and solid-earth research, RAID is poised for impactful deep ice-sheet research in Antarctica. </w:t>
      </w:r>
    </w:p>
    <w:p w14:paraId="0040A6B1" w14:textId="77777777" w:rsidR="00A87451" w:rsidRDefault="00A87451" w:rsidP="0030102E">
      <w:pPr>
        <w:pStyle w:val="AWI-Standard"/>
      </w:pPr>
    </w:p>
    <w:p w14:paraId="4A7B225F" w14:textId="77777777" w:rsidR="00067A2F" w:rsidRPr="00D75ECE" w:rsidRDefault="00067A2F" w:rsidP="00067A2F">
      <w:pPr>
        <w:pStyle w:val="AWI-Heading4"/>
      </w:pPr>
      <w:r w:rsidRPr="00D75ECE">
        <w:t xml:space="preserve">References </w:t>
      </w:r>
    </w:p>
    <w:p w14:paraId="2F49DE16" w14:textId="459D4C44" w:rsidR="00E135BE" w:rsidRDefault="00E135BE" w:rsidP="00067A2F">
      <w:pPr>
        <w:pStyle w:val="AWI-References"/>
      </w:pPr>
      <w:r>
        <w:t>Goodge J, Severinghaus J, Johnson J, Tosi D, Bay R</w:t>
      </w:r>
      <w:r w:rsidR="00A34CCA">
        <w:t xml:space="preserve"> (2021) </w:t>
      </w:r>
      <w:r w:rsidR="00A34CCA" w:rsidRPr="00A34CCA">
        <w:t>Deep ice drilling, bedrock coring and dust logging with the Rapid Access Ice Drill (RAID) at Minna Bluff, Antarctica</w:t>
      </w:r>
      <w:r w:rsidR="00A34CCA">
        <w:t>. Annalys of Glaciology</w:t>
      </w:r>
      <w:r w:rsidR="00C77BBF">
        <w:t>, Volume 62, Issue 85-86</w:t>
      </w:r>
      <w:r w:rsidR="00FC02D6">
        <w:t xml:space="preserve">, pp. 324-339. </w:t>
      </w:r>
      <w:r w:rsidR="00FC02D6" w:rsidRPr="00FC02D6">
        <w:rPr>
          <w:lang w:val="de-DE"/>
        </w:rPr>
        <w:t>DOI: </w:t>
      </w:r>
      <w:hyperlink r:id="rId12" w:tgtFrame="_blank" w:history="1">
        <w:r w:rsidR="00FC02D6" w:rsidRPr="00FC02D6">
          <w:rPr>
            <w:rStyle w:val="Hyperlink"/>
            <w:lang w:val="de-DE"/>
          </w:rPr>
          <w:t>https://doi.org/10.1017/aog.2021.13</w:t>
        </w:r>
      </w:hyperlink>
    </w:p>
    <w:p w14:paraId="70F736FD" w14:textId="77777777" w:rsidR="00A87451" w:rsidRDefault="00A87451" w:rsidP="0030102E">
      <w:pPr>
        <w:pStyle w:val="AWI-Standard"/>
      </w:pPr>
    </w:p>
    <w:sectPr w:rsidR="00A87451" w:rsidSect="00E65BE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BEA74" w14:textId="77777777" w:rsidR="002B3929" w:rsidRDefault="002B3929">
      <w:r>
        <w:separator/>
      </w:r>
    </w:p>
  </w:endnote>
  <w:endnote w:type="continuationSeparator" w:id="0">
    <w:p w14:paraId="0C0C3670" w14:textId="77777777" w:rsidR="002B3929" w:rsidRDefault="002B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32606" w14:textId="77777777" w:rsidR="002B3929" w:rsidRDefault="002B3929">
      <w:r>
        <w:separator/>
      </w:r>
    </w:p>
  </w:footnote>
  <w:footnote w:type="continuationSeparator" w:id="0">
    <w:p w14:paraId="34E5659F" w14:textId="77777777" w:rsidR="002B3929" w:rsidRDefault="002B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7A2F"/>
    <w:rsid w:val="000704A6"/>
    <w:rsid w:val="00072ACC"/>
    <w:rsid w:val="0007546F"/>
    <w:rsid w:val="000763DB"/>
    <w:rsid w:val="00077F95"/>
    <w:rsid w:val="00082D0D"/>
    <w:rsid w:val="00086C1A"/>
    <w:rsid w:val="00086DB8"/>
    <w:rsid w:val="00087556"/>
    <w:rsid w:val="000875A9"/>
    <w:rsid w:val="00090795"/>
    <w:rsid w:val="00090891"/>
    <w:rsid w:val="00091B32"/>
    <w:rsid w:val="0009370F"/>
    <w:rsid w:val="000941F1"/>
    <w:rsid w:val="000945EB"/>
    <w:rsid w:val="000A401B"/>
    <w:rsid w:val="000B0697"/>
    <w:rsid w:val="000B0F30"/>
    <w:rsid w:val="000B2E84"/>
    <w:rsid w:val="000B478C"/>
    <w:rsid w:val="000B4C6D"/>
    <w:rsid w:val="000B5967"/>
    <w:rsid w:val="000B7754"/>
    <w:rsid w:val="000C0C26"/>
    <w:rsid w:val="000C15B7"/>
    <w:rsid w:val="000C4674"/>
    <w:rsid w:val="000C4D40"/>
    <w:rsid w:val="000C51EA"/>
    <w:rsid w:val="000C62BA"/>
    <w:rsid w:val="000C64F7"/>
    <w:rsid w:val="000D07A0"/>
    <w:rsid w:val="000D593B"/>
    <w:rsid w:val="000D66A6"/>
    <w:rsid w:val="000E74C5"/>
    <w:rsid w:val="000F03D6"/>
    <w:rsid w:val="000F3039"/>
    <w:rsid w:val="000F3A59"/>
    <w:rsid w:val="000F7505"/>
    <w:rsid w:val="0010295C"/>
    <w:rsid w:val="00103446"/>
    <w:rsid w:val="00111EAC"/>
    <w:rsid w:val="00114C88"/>
    <w:rsid w:val="001161A8"/>
    <w:rsid w:val="001171F0"/>
    <w:rsid w:val="0011768F"/>
    <w:rsid w:val="001248DE"/>
    <w:rsid w:val="001248EA"/>
    <w:rsid w:val="00127EBB"/>
    <w:rsid w:val="00144E44"/>
    <w:rsid w:val="00145651"/>
    <w:rsid w:val="00145DA9"/>
    <w:rsid w:val="00162D17"/>
    <w:rsid w:val="00166206"/>
    <w:rsid w:val="00166F4B"/>
    <w:rsid w:val="00170DD8"/>
    <w:rsid w:val="0017357E"/>
    <w:rsid w:val="00175A63"/>
    <w:rsid w:val="0018598B"/>
    <w:rsid w:val="00185C97"/>
    <w:rsid w:val="001872CF"/>
    <w:rsid w:val="00191012"/>
    <w:rsid w:val="001A03C6"/>
    <w:rsid w:val="001A0E5A"/>
    <w:rsid w:val="001A5BF3"/>
    <w:rsid w:val="001B4343"/>
    <w:rsid w:val="001B445B"/>
    <w:rsid w:val="001B51D4"/>
    <w:rsid w:val="001B5685"/>
    <w:rsid w:val="001B5F8A"/>
    <w:rsid w:val="001C12EB"/>
    <w:rsid w:val="001C14AF"/>
    <w:rsid w:val="001C4ACE"/>
    <w:rsid w:val="001C7F82"/>
    <w:rsid w:val="001D148C"/>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6E9"/>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1357"/>
    <w:rsid w:val="002A6297"/>
    <w:rsid w:val="002A6472"/>
    <w:rsid w:val="002A6D6F"/>
    <w:rsid w:val="002B19E0"/>
    <w:rsid w:val="002B3929"/>
    <w:rsid w:val="002B48A0"/>
    <w:rsid w:val="002B4D80"/>
    <w:rsid w:val="002B618E"/>
    <w:rsid w:val="002B7D00"/>
    <w:rsid w:val="002C2735"/>
    <w:rsid w:val="002C45F9"/>
    <w:rsid w:val="002D287B"/>
    <w:rsid w:val="002D71C7"/>
    <w:rsid w:val="002E5B62"/>
    <w:rsid w:val="0030102E"/>
    <w:rsid w:val="00304B90"/>
    <w:rsid w:val="00305585"/>
    <w:rsid w:val="0031744E"/>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305B"/>
    <w:rsid w:val="004142E8"/>
    <w:rsid w:val="0041543B"/>
    <w:rsid w:val="00417314"/>
    <w:rsid w:val="00417349"/>
    <w:rsid w:val="0041774E"/>
    <w:rsid w:val="00422FB0"/>
    <w:rsid w:val="0042362C"/>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052D"/>
    <w:rsid w:val="00566446"/>
    <w:rsid w:val="00566931"/>
    <w:rsid w:val="00567F19"/>
    <w:rsid w:val="00573640"/>
    <w:rsid w:val="00574EB4"/>
    <w:rsid w:val="005774BF"/>
    <w:rsid w:val="0057799E"/>
    <w:rsid w:val="005806BC"/>
    <w:rsid w:val="005835B0"/>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C547F"/>
    <w:rsid w:val="005D3777"/>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5E2F"/>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2AF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357C"/>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21C1"/>
    <w:rsid w:val="009438B8"/>
    <w:rsid w:val="009564A2"/>
    <w:rsid w:val="0095703F"/>
    <w:rsid w:val="00957119"/>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4CCA"/>
    <w:rsid w:val="00A35C6D"/>
    <w:rsid w:val="00A43D00"/>
    <w:rsid w:val="00A46118"/>
    <w:rsid w:val="00A4715A"/>
    <w:rsid w:val="00A54021"/>
    <w:rsid w:val="00A57C5E"/>
    <w:rsid w:val="00A616CC"/>
    <w:rsid w:val="00A6366E"/>
    <w:rsid w:val="00A64697"/>
    <w:rsid w:val="00A75AA2"/>
    <w:rsid w:val="00A7701A"/>
    <w:rsid w:val="00A80AC6"/>
    <w:rsid w:val="00A80F71"/>
    <w:rsid w:val="00A812BF"/>
    <w:rsid w:val="00A87451"/>
    <w:rsid w:val="00A90471"/>
    <w:rsid w:val="00A946AD"/>
    <w:rsid w:val="00A94E0F"/>
    <w:rsid w:val="00A95443"/>
    <w:rsid w:val="00A95BFD"/>
    <w:rsid w:val="00A95C2F"/>
    <w:rsid w:val="00A97C56"/>
    <w:rsid w:val="00AA051A"/>
    <w:rsid w:val="00AA2CE8"/>
    <w:rsid w:val="00AA4897"/>
    <w:rsid w:val="00AA4916"/>
    <w:rsid w:val="00AA4A4E"/>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1C04"/>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77825"/>
    <w:rsid w:val="00B85D3D"/>
    <w:rsid w:val="00B9191F"/>
    <w:rsid w:val="00B9245B"/>
    <w:rsid w:val="00B93AEC"/>
    <w:rsid w:val="00B93E90"/>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1965"/>
    <w:rsid w:val="00C123C2"/>
    <w:rsid w:val="00C131EE"/>
    <w:rsid w:val="00C201B5"/>
    <w:rsid w:val="00C25E9C"/>
    <w:rsid w:val="00C269B9"/>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77BBF"/>
    <w:rsid w:val="00C840F6"/>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E7114"/>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A509D"/>
    <w:rsid w:val="00DB1CE5"/>
    <w:rsid w:val="00DB38E9"/>
    <w:rsid w:val="00DB5838"/>
    <w:rsid w:val="00DB6C0A"/>
    <w:rsid w:val="00DB7C73"/>
    <w:rsid w:val="00DC0716"/>
    <w:rsid w:val="00DC20E3"/>
    <w:rsid w:val="00DC58A2"/>
    <w:rsid w:val="00DC7B76"/>
    <w:rsid w:val="00DD4B4A"/>
    <w:rsid w:val="00DD709F"/>
    <w:rsid w:val="00DD7F9A"/>
    <w:rsid w:val="00DE303F"/>
    <w:rsid w:val="00DE31CC"/>
    <w:rsid w:val="00DE5417"/>
    <w:rsid w:val="00DE6865"/>
    <w:rsid w:val="00DE737B"/>
    <w:rsid w:val="00DE78D4"/>
    <w:rsid w:val="00DE7937"/>
    <w:rsid w:val="00DF44B2"/>
    <w:rsid w:val="00DF7512"/>
    <w:rsid w:val="00E03A17"/>
    <w:rsid w:val="00E06790"/>
    <w:rsid w:val="00E11216"/>
    <w:rsid w:val="00E135BE"/>
    <w:rsid w:val="00E147BA"/>
    <w:rsid w:val="00E15AD3"/>
    <w:rsid w:val="00E15E2E"/>
    <w:rsid w:val="00E16679"/>
    <w:rsid w:val="00E17C07"/>
    <w:rsid w:val="00E25C91"/>
    <w:rsid w:val="00E27ED0"/>
    <w:rsid w:val="00E3015F"/>
    <w:rsid w:val="00E34B1B"/>
    <w:rsid w:val="00E37B89"/>
    <w:rsid w:val="00E406C7"/>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3C4C"/>
    <w:rsid w:val="00F349AE"/>
    <w:rsid w:val="00F34D33"/>
    <w:rsid w:val="00F3553A"/>
    <w:rsid w:val="00F41D65"/>
    <w:rsid w:val="00F42AF6"/>
    <w:rsid w:val="00F42F8C"/>
    <w:rsid w:val="00F4613F"/>
    <w:rsid w:val="00F5047C"/>
    <w:rsid w:val="00F521A9"/>
    <w:rsid w:val="00F53C3E"/>
    <w:rsid w:val="00F558DE"/>
    <w:rsid w:val="00F5694B"/>
    <w:rsid w:val="00F57078"/>
    <w:rsid w:val="00F60829"/>
    <w:rsid w:val="00F64189"/>
    <w:rsid w:val="00F642A1"/>
    <w:rsid w:val="00F702BE"/>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02D6"/>
    <w:rsid w:val="00FC2403"/>
    <w:rsid w:val="00FC2A84"/>
    <w:rsid w:val="00FC349E"/>
    <w:rsid w:val="00FC3ADE"/>
    <w:rsid w:val="00FD3E13"/>
    <w:rsid w:val="00FE2498"/>
    <w:rsid w:val="00FE3640"/>
    <w:rsid w:val="00FF4974"/>
    <w:rsid w:val="00FF7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7/aog.2021.1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oodge@d.umn.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411CD-DEF3-47CD-9505-17F606753272}">
  <ds:schemaRefs>
    <ds:schemaRef ds:uri="http://schemas.microsoft.com/sharepoint/v3/contenttype/forms"/>
  </ds:schemaRefs>
</ds:datastoreItem>
</file>

<file path=customXml/itemProps3.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4.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12</cp:revision>
  <cp:lastPrinted>1900-01-01T06:00:00Z</cp:lastPrinted>
  <dcterms:created xsi:type="dcterms:W3CDTF">2025-06-13T19:31:00Z</dcterms:created>
  <dcterms:modified xsi:type="dcterms:W3CDTF">2025-06-15T19:25:00Z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y fmtid="{D5CDD505-2E9C-101B-9397-08002B2CF9AE}" pid="10" name="MediaServiceImageTags">
    <vt:lpwstr/>
  </property>
</Properties>
</file>