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322087F0" w:rsidR="001D76C4" w:rsidRPr="001D76C4" w:rsidRDefault="009327F5" w:rsidP="001D76C4">
      <w:pPr>
        <w:pStyle w:val="AWI-Captions"/>
        <w:jc w:val="left"/>
      </w:pPr>
      <w:bookmarkStart w:id="0" w:name="_Toc187815268"/>
      <w:bookmarkStart w:id="1" w:name="Bookmark2"/>
      <w:r>
        <w:t>Umberto Stefanini</w:t>
      </w:r>
      <w:r w:rsidR="00BF23DC">
        <w:t xml:space="preserve">   </w:t>
      </w:r>
      <w:r w:rsidR="00BF23DC" w:rsidRPr="00AB42CD">
        <w:t xml:space="preserve"> </w:t>
      </w:r>
      <w:hyperlink r:id="rId11" w:history="1">
        <w:r w:rsidRPr="00BE5A00">
          <w:rPr>
            <w:rStyle w:val="Hyperlink"/>
          </w:rPr>
          <w:t>stefanini@wisc.edu</w:t>
        </w:r>
      </w:hyperlink>
      <w:r>
        <w:t xml:space="preserve"> </w:t>
      </w:r>
    </w:p>
    <w:p w14:paraId="445496D4" w14:textId="6ACFBC5E" w:rsidR="00BF23DC" w:rsidRDefault="00C165D5" w:rsidP="00BF23DC">
      <w:pPr>
        <w:pStyle w:val="AWI-Heading3"/>
      </w:pPr>
      <w:r>
        <w:t>Special aspects</w:t>
      </w:r>
    </w:p>
    <w:p w14:paraId="12AF133F" w14:textId="605641A3" w:rsidR="005A6E89" w:rsidRDefault="007B47A9" w:rsidP="005A6E89">
      <w:pPr>
        <w:pStyle w:val="AWI-Heading3"/>
      </w:pPr>
      <w:r>
        <w:t>Poster</w:t>
      </w:r>
    </w:p>
    <w:p w14:paraId="4F41A778" w14:textId="5C2260E7" w:rsidR="00D159AC" w:rsidRPr="00DC7B76" w:rsidRDefault="00962514" w:rsidP="00DC7B76">
      <w:pPr>
        <w:pStyle w:val="AWI-Heading1"/>
      </w:pPr>
      <w:bookmarkStart w:id="2" w:name="_Toc197609194"/>
      <w:bookmarkStart w:id="3" w:name="_Toc197610083"/>
      <w:r w:rsidRPr="00962514">
        <w:t>Electronics in the Borehole</w:t>
      </w:r>
      <w:r>
        <w:t xml:space="preserve"> </w:t>
      </w:r>
      <w:bookmarkEnd w:id="0"/>
      <w:bookmarkEnd w:id="1"/>
      <w:bookmarkEnd w:id="2"/>
      <w:bookmarkEnd w:id="3"/>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304914E5" w:rsidR="00D159AC" w:rsidRPr="00D75ECE" w:rsidRDefault="00962514" w:rsidP="001D76C4">
            <w:pPr>
              <w:pStyle w:val="AWI-Heading5"/>
              <w:rPr>
                <w:szCs w:val="22"/>
              </w:rPr>
            </w:pPr>
            <w:bookmarkStart w:id="4" w:name="_Toc197609195"/>
            <w:bookmarkStart w:id="5" w:name="_Toc197610084"/>
            <w:r>
              <w:t>Umberto Stefanini</w:t>
            </w:r>
            <w:r>
              <w:rPr>
                <w:vertAlign w:val="superscript"/>
              </w:rPr>
              <w:t>1</w:t>
            </w:r>
            <w:r>
              <w:t>,</w:t>
            </w:r>
            <w:r w:rsidR="00907B52">
              <w:t xml:space="preserve"> </w:t>
            </w:r>
            <w:r w:rsidR="00B77825">
              <w:t>Jay Johnson</w:t>
            </w:r>
            <w:r w:rsidR="00B77825" w:rsidRPr="007E2AF0">
              <w:rPr>
                <w:vertAlign w:val="superscript"/>
              </w:rPr>
              <w:t xml:space="preserve"> 1</w:t>
            </w:r>
            <w:r w:rsidR="007E2AF0">
              <w:t xml:space="preserve">, </w:t>
            </w:r>
            <w:bookmarkEnd w:id="4"/>
            <w:bookmarkEnd w:id="5"/>
          </w:p>
          <w:p w14:paraId="58638A5A" w14:textId="3284F207" w:rsidR="00236723" w:rsidRPr="00D75ECE" w:rsidRDefault="00236723" w:rsidP="007F65B5">
            <w:pPr>
              <w:pStyle w:val="AWI-Participants"/>
              <w:rPr>
                <w:vertAlign w:val="superscript"/>
              </w:rPr>
            </w:pPr>
          </w:p>
        </w:tc>
        <w:tc>
          <w:tcPr>
            <w:tcW w:w="4533" w:type="dxa"/>
            <w:shd w:val="clear" w:color="auto" w:fill="auto"/>
          </w:tcPr>
          <w:p w14:paraId="37CA570F" w14:textId="1F351503" w:rsidR="00D159AC" w:rsidRPr="00CA542C" w:rsidRDefault="00BF23DC" w:rsidP="00B9191F">
            <w:pPr>
              <w:pStyle w:val="AWI-Participants"/>
            </w:pPr>
            <w:r w:rsidRPr="00AD3D00">
              <w:rPr>
                <w:vertAlign w:val="superscript"/>
              </w:rPr>
              <w:t>1</w:t>
            </w:r>
            <w:r w:rsidR="00B9191F">
              <w:t>U</w:t>
            </w:r>
            <w:r w:rsidRPr="00AD3D00">
              <w:t>n</w:t>
            </w:r>
            <w:r w:rsidR="00B9191F">
              <w:t>iversity of Wisconsin, Madison, WI, United States</w:t>
            </w:r>
          </w:p>
        </w:tc>
      </w:tr>
    </w:tbl>
    <w:p w14:paraId="781BF4D6" w14:textId="77777777" w:rsidR="00907B52" w:rsidRDefault="00907B52" w:rsidP="00AA4A4E">
      <w:pPr>
        <w:pStyle w:val="AWI-Standard"/>
      </w:pPr>
      <w:r w:rsidRPr="00907B52">
        <w:t>All deep wireline drills must deliver power to the cutting face and sense forces on the sonde to avoid cable knots. The U.S. National Science Foundation (NSF) Ice Drilling Program (IDP) is looking to inform future development with the best approaches to solving these problems in the context of the Foro series drills. The goal is to maintain safety, performance, and durability with a design that supports meaningful verification testing prior to deployment. Existing solutions are presented along with associated downsides, to spur discussion.</w:t>
      </w:r>
    </w:p>
    <w:p w14:paraId="37C02DC0" w14:textId="77777777" w:rsidR="006C0062" w:rsidRDefault="006C0062" w:rsidP="0030102E">
      <w:pPr>
        <w:pStyle w:val="AWI-Standard"/>
      </w:pPr>
    </w:p>
    <w:sectPr w:rsidR="006C0062" w:rsidSect="00E65BE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C25B9" w14:textId="77777777" w:rsidR="00B47AB8" w:rsidRDefault="00B47AB8">
      <w:r>
        <w:separator/>
      </w:r>
    </w:p>
  </w:endnote>
  <w:endnote w:type="continuationSeparator" w:id="0">
    <w:p w14:paraId="5A3ED0AE" w14:textId="77777777" w:rsidR="00B47AB8" w:rsidRDefault="00B4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53AB8" w14:textId="77777777" w:rsidR="00B47AB8" w:rsidRDefault="00B47AB8">
      <w:r>
        <w:separator/>
      </w:r>
    </w:p>
  </w:footnote>
  <w:footnote w:type="continuationSeparator" w:id="0">
    <w:p w14:paraId="026355E8" w14:textId="77777777" w:rsidR="00B47AB8" w:rsidRDefault="00B4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370F"/>
    <w:rsid w:val="000941F1"/>
    <w:rsid w:val="000945EB"/>
    <w:rsid w:val="000A401B"/>
    <w:rsid w:val="000B0697"/>
    <w:rsid w:val="000B0F30"/>
    <w:rsid w:val="000B2E84"/>
    <w:rsid w:val="000B478C"/>
    <w:rsid w:val="000B4C6D"/>
    <w:rsid w:val="000B5967"/>
    <w:rsid w:val="000B7754"/>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1768F"/>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148C"/>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C45F9"/>
    <w:rsid w:val="002D287B"/>
    <w:rsid w:val="002D71C7"/>
    <w:rsid w:val="002E5B62"/>
    <w:rsid w:val="0030102E"/>
    <w:rsid w:val="00304B90"/>
    <w:rsid w:val="00305585"/>
    <w:rsid w:val="0031744E"/>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77D"/>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305B"/>
    <w:rsid w:val="004142E8"/>
    <w:rsid w:val="0041543B"/>
    <w:rsid w:val="00417314"/>
    <w:rsid w:val="00417349"/>
    <w:rsid w:val="0041774E"/>
    <w:rsid w:val="00422FB0"/>
    <w:rsid w:val="0042362C"/>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B5E59"/>
    <w:rsid w:val="004B76DF"/>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052D"/>
    <w:rsid w:val="00566446"/>
    <w:rsid w:val="00566931"/>
    <w:rsid w:val="00567F19"/>
    <w:rsid w:val="00573640"/>
    <w:rsid w:val="00574EB4"/>
    <w:rsid w:val="005774BF"/>
    <w:rsid w:val="0057799E"/>
    <w:rsid w:val="005806BC"/>
    <w:rsid w:val="00584755"/>
    <w:rsid w:val="00586F26"/>
    <w:rsid w:val="00590426"/>
    <w:rsid w:val="00591093"/>
    <w:rsid w:val="0059119D"/>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3777"/>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47A9"/>
    <w:rsid w:val="007B5202"/>
    <w:rsid w:val="007B5F56"/>
    <w:rsid w:val="007B6F0F"/>
    <w:rsid w:val="007B75C8"/>
    <w:rsid w:val="007B7796"/>
    <w:rsid w:val="007C2C71"/>
    <w:rsid w:val="007C3BF4"/>
    <w:rsid w:val="007D00C8"/>
    <w:rsid w:val="007D17FB"/>
    <w:rsid w:val="007D1FD1"/>
    <w:rsid w:val="007D2548"/>
    <w:rsid w:val="007D75BA"/>
    <w:rsid w:val="007E0910"/>
    <w:rsid w:val="007E2AF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357C"/>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07B52"/>
    <w:rsid w:val="00912E2B"/>
    <w:rsid w:val="00913267"/>
    <w:rsid w:val="00913B69"/>
    <w:rsid w:val="0091567F"/>
    <w:rsid w:val="00921140"/>
    <w:rsid w:val="00926BB3"/>
    <w:rsid w:val="009327F5"/>
    <w:rsid w:val="00936926"/>
    <w:rsid w:val="009378CB"/>
    <w:rsid w:val="009421C1"/>
    <w:rsid w:val="009438B8"/>
    <w:rsid w:val="009564A2"/>
    <w:rsid w:val="0095703F"/>
    <w:rsid w:val="00957119"/>
    <w:rsid w:val="00962514"/>
    <w:rsid w:val="00963B50"/>
    <w:rsid w:val="00964BF3"/>
    <w:rsid w:val="009708AC"/>
    <w:rsid w:val="00973EFE"/>
    <w:rsid w:val="00974D56"/>
    <w:rsid w:val="009805B0"/>
    <w:rsid w:val="00981790"/>
    <w:rsid w:val="0098381D"/>
    <w:rsid w:val="009862A7"/>
    <w:rsid w:val="00987EE5"/>
    <w:rsid w:val="0099334D"/>
    <w:rsid w:val="00997C9F"/>
    <w:rsid w:val="009A1A97"/>
    <w:rsid w:val="009A389D"/>
    <w:rsid w:val="009A65C3"/>
    <w:rsid w:val="009A6BE2"/>
    <w:rsid w:val="009A6DA6"/>
    <w:rsid w:val="009B16D2"/>
    <w:rsid w:val="009C0E09"/>
    <w:rsid w:val="009C1876"/>
    <w:rsid w:val="009C3955"/>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5AA2"/>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4A4E"/>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47AB8"/>
    <w:rsid w:val="00B50E51"/>
    <w:rsid w:val="00B528DF"/>
    <w:rsid w:val="00B5310F"/>
    <w:rsid w:val="00B54724"/>
    <w:rsid w:val="00B57BBF"/>
    <w:rsid w:val="00B61CC9"/>
    <w:rsid w:val="00B621CA"/>
    <w:rsid w:val="00B65A32"/>
    <w:rsid w:val="00B77107"/>
    <w:rsid w:val="00B77825"/>
    <w:rsid w:val="00B85D3D"/>
    <w:rsid w:val="00B9191F"/>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165D5"/>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E5FD2"/>
    <w:rsid w:val="00CE7114"/>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03F"/>
    <w:rsid w:val="00DE31CC"/>
    <w:rsid w:val="00DE5417"/>
    <w:rsid w:val="00DE6865"/>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06C7"/>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3C4C"/>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02BE"/>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fanini@wisc.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archableMultiLine xmlns="c1c65080-bfca-4a9c-8e0d-3cab5cda9fb9" xsi:nil="true"/>
    <ImageCreateDate xmlns="http://schemas.microsoft.com/sharepoint/v3/fields" xsi:nil="true"/>
    <lcf76f155ced4ddcb4097134ff3c332f xmlns="05efb2d9-9f2f-492c-be1f-7c20860eb5a8">
      <Terms xmlns="http://schemas.microsoft.com/office/infopath/2007/PartnerControls"/>
    </lcf76f155ced4ddcb4097134ff3c332f>
    <TaxCatchAll xmlns="c1c65080-bfca-4a9c-8e0d-3cab5cda9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59A1E95C166A4B88427BA49ED4076C" ma:contentTypeVersion="20" ma:contentTypeDescription="Create a new document." ma:contentTypeScope="" ma:versionID="51dd32eacafef17ea6a99198d2a03d10">
  <xsd:schema xmlns:xsd="http://www.w3.org/2001/XMLSchema" xmlns:xs="http://www.w3.org/2001/XMLSchema" xmlns:p="http://schemas.microsoft.com/office/2006/metadata/properties" xmlns:ns2="05efb2d9-9f2f-492c-be1f-7c20860eb5a8" xmlns:ns3="c1c65080-bfca-4a9c-8e0d-3cab5cda9fb9" xmlns:ns4="http://schemas.microsoft.com/sharepoint/v3/fields" targetNamespace="http://schemas.microsoft.com/office/2006/metadata/properties" ma:root="true" ma:fieldsID="9d0e2df8b158f035e85c6e45b251707a" ns2:_="" ns3:_="" ns4:_="">
    <xsd:import namespace="05efb2d9-9f2f-492c-be1f-7c20860eb5a8"/>
    <xsd:import namespace="c1c65080-bfca-4a9c-8e0d-3cab5cda9fb9"/>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OCR" minOccurs="0"/>
                <xsd:element ref="ns2:MediaServiceLocation" minOccurs="0"/>
                <xsd:element ref="ns2:MediaLengthInSeconds" minOccurs="0"/>
                <xsd:element ref="ns3:SearchableMultiLine" minOccurs="0"/>
                <xsd:element ref="ns4:ImageCreate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fb2d9-9f2f-492c-be1f-7c20860eb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65080-bfca-4a9c-8e0d-3cab5cda9f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03668c6-e781-4f6d-aa3a-b81449132a9b}" ma:internalName="TaxCatchAll" ma:showField="CatchAllData" ma:web="c1c65080-bfca-4a9c-8e0d-3cab5cda9fb9">
      <xsd:complexType>
        <xsd:complexContent>
          <xsd:extension base="dms:MultiChoiceLookup">
            <xsd:sequence>
              <xsd:element name="Value" type="dms:Lookup" maxOccurs="unbounded" minOccurs="0" nillable="true"/>
            </xsd:sequence>
          </xsd:extension>
        </xsd:complexContent>
      </xsd:complexType>
    </xsd:element>
    <xsd:element name="SearchableMultiLine" ma:index="23" nillable="true" ma:displayName="Media Notes" ma:internalName="Searchable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CreateDate" ma:index="24" nillable="true" ma:displayName="Date Picture Taken"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819B0-1532-4F56-ACA5-B0313D9FBC6F}">
  <ds:schemaRefs>
    <ds:schemaRef ds:uri="http://schemas.microsoft.com/office/2006/metadata/properties"/>
    <ds:schemaRef ds:uri="http://schemas.microsoft.com/office/infopath/2007/PartnerControls"/>
    <ds:schemaRef ds:uri="c1c65080-bfca-4a9c-8e0d-3cab5cda9fb9"/>
    <ds:schemaRef ds:uri="http://schemas.microsoft.com/sharepoint/v3/fields"/>
    <ds:schemaRef ds:uri="05efb2d9-9f2f-492c-be1f-7c20860eb5a8"/>
  </ds:schemaRefs>
</ds:datastoreItem>
</file>

<file path=customXml/itemProps2.xml><?xml version="1.0" encoding="utf-8"?>
<ds:datastoreItem xmlns:ds="http://schemas.openxmlformats.org/officeDocument/2006/customXml" ds:itemID="{F2A411CD-DEF3-47CD-9505-17F606753272}">
  <ds:schemaRefs>
    <ds:schemaRef ds:uri="http://schemas.microsoft.com/sharepoint/v3/contenttype/forms"/>
  </ds:schemaRefs>
</ds:datastoreItem>
</file>

<file path=customXml/itemProps3.xml><?xml version="1.0" encoding="utf-8"?>
<ds:datastoreItem xmlns:ds="http://schemas.openxmlformats.org/officeDocument/2006/customXml" ds:itemID="{E869EC70-CC45-49F2-A5C5-DA01F3B6B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fb2d9-9f2f-492c-be1f-7c20860eb5a8"/>
    <ds:schemaRef ds:uri="c1c65080-bfca-4a9c-8e0d-3cab5cda9fb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656</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Kristina Slawny</cp:lastModifiedBy>
  <cp:revision>6</cp:revision>
  <cp:lastPrinted>1900-01-01T06:00:00Z</cp:lastPrinted>
  <dcterms:created xsi:type="dcterms:W3CDTF">2025-06-13T18:35:00Z</dcterms:created>
  <dcterms:modified xsi:type="dcterms:W3CDTF">2025-06-13T18:37:00Z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0x010100E859A1E95C166A4B88427BA49ED4076C</vt:lpwstr>
  </property>
  <property fmtid="{D5CDD505-2E9C-101B-9397-08002B2CF9AE}" pid="10" name="MediaServiceImageTags">
    <vt:lpwstr/>
  </property>
</Properties>
</file>